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B7" w:rsidRDefault="00BE62B7" w:rsidP="00BE62B7">
      <w:pPr>
        <w:pStyle w:val="Default"/>
      </w:pP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BE62B7">
        <w:rPr>
          <w:sz w:val="28"/>
          <w:szCs w:val="28"/>
        </w:rPr>
        <w:t xml:space="preserve">По поручению Губернатора Самарской области Д.И.Азарова, в рамках проведения мероприятий по развитию кадрового потенциала региона с 2018 года департаментом кадровой политики и государственного управления Администрации Губернатора Самарской области совместно с ГКУ </w:t>
      </w:r>
      <w:proofErr w:type="gramStart"/>
      <w:r w:rsidRPr="00BE62B7">
        <w:rPr>
          <w:sz w:val="28"/>
          <w:szCs w:val="28"/>
        </w:rPr>
        <w:t>СО</w:t>
      </w:r>
      <w:proofErr w:type="gramEnd"/>
      <w:r w:rsidRPr="00BE62B7">
        <w:rPr>
          <w:sz w:val="28"/>
          <w:szCs w:val="28"/>
        </w:rPr>
        <w:t xml:space="preserve"> «Самарский региональный ресурсный центр» реализуется проект «</w:t>
      </w:r>
      <w:proofErr w:type="spellStart"/>
      <w:r w:rsidRPr="00BE62B7">
        <w:rPr>
          <w:sz w:val="28"/>
          <w:szCs w:val="28"/>
        </w:rPr>
        <w:t>Кадросфера</w:t>
      </w:r>
      <w:proofErr w:type="spellEnd"/>
      <w:r w:rsidRPr="00BE62B7">
        <w:rPr>
          <w:sz w:val="28"/>
          <w:szCs w:val="28"/>
        </w:rPr>
        <w:t xml:space="preserve">».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>Цели проекта – объединение действующих кадровых резервов Самарской области, обеспечение взаимодействия активных граждан с органами исполнительной власти Самарской области, органами местного самоуправления Самарской области. Основными принципами платформы «</w:t>
      </w:r>
      <w:proofErr w:type="spellStart"/>
      <w:r w:rsidRPr="00BE62B7">
        <w:rPr>
          <w:sz w:val="28"/>
          <w:szCs w:val="28"/>
        </w:rPr>
        <w:t>Кадросфера</w:t>
      </w:r>
      <w:proofErr w:type="spellEnd"/>
      <w:r w:rsidRPr="00BE62B7">
        <w:rPr>
          <w:sz w:val="28"/>
          <w:szCs w:val="28"/>
        </w:rPr>
        <w:t xml:space="preserve">» являются открытость и доступность.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Разработчиком и интегратором проекта в лице Департамента информационных технологий и связи Самарской области и ГКУ </w:t>
      </w:r>
      <w:proofErr w:type="gramStart"/>
      <w:r w:rsidRPr="00BE62B7">
        <w:rPr>
          <w:sz w:val="28"/>
          <w:szCs w:val="28"/>
        </w:rPr>
        <w:t>СО</w:t>
      </w:r>
      <w:proofErr w:type="gramEnd"/>
      <w:r w:rsidRPr="00BE62B7">
        <w:rPr>
          <w:sz w:val="28"/>
          <w:szCs w:val="28"/>
        </w:rPr>
        <w:t xml:space="preserve"> «Региональный центр управления государственными и муниципальными информационными системами и ресурсами Самарской области» отработаны возможности взаимодействия «пользователь – пользователь», «соискатель – работодатель», «наставник – наставляемый», блоки «Обучение» и «Проекты».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В настоящее время на портале в пользовательском доступе реализовано: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регистрация на домене </w:t>
      </w:r>
      <w:proofErr w:type="spellStart"/>
      <w:r w:rsidRPr="00BE62B7">
        <w:rPr>
          <w:sz w:val="28"/>
          <w:szCs w:val="28"/>
        </w:rPr>
        <w:t>kadrosfera.ru</w:t>
      </w:r>
      <w:proofErr w:type="spellEnd"/>
      <w:r w:rsidRPr="00BE62B7">
        <w:rPr>
          <w:sz w:val="28"/>
          <w:szCs w:val="28"/>
        </w:rPr>
        <w:t xml:space="preserve">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профиль пользователя (личные данные, образование, опыт работы); </w:t>
      </w:r>
    </w:p>
    <w:p w:rsid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тестирование (мотивационный блок);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проекты коммерческие и общественные (карточка устава, </w:t>
      </w:r>
      <w:proofErr w:type="spellStart"/>
      <w:r w:rsidRPr="00BE62B7">
        <w:rPr>
          <w:sz w:val="28"/>
          <w:szCs w:val="28"/>
        </w:rPr>
        <w:t>модерация</w:t>
      </w:r>
      <w:proofErr w:type="spellEnd"/>
      <w:r w:rsidRPr="00BE62B7">
        <w:rPr>
          <w:sz w:val="28"/>
          <w:szCs w:val="28"/>
        </w:rPr>
        <w:t xml:space="preserve">, набор команды, загрузка результатов);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форма обратной связи;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новости;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профиль организации (администрирование через профиль пользователя контактного лица);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lastRenderedPageBreak/>
        <w:t xml:space="preserve">- вакансии;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программы развития (обучение);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наставничество (в формате чата с возможностью постановки индивидуальных заданий);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- чаты между пользователями.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>Мобильное приложение (</w:t>
      </w:r>
      <w:proofErr w:type="spellStart"/>
      <w:r w:rsidRPr="00BE62B7">
        <w:rPr>
          <w:sz w:val="28"/>
          <w:szCs w:val="28"/>
        </w:rPr>
        <w:t>Android</w:t>
      </w:r>
      <w:proofErr w:type="spellEnd"/>
      <w:r w:rsidRPr="00BE62B7">
        <w:rPr>
          <w:sz w:val="28"/>
          <w:szCs w:val="28"/>
        </w:rPr>
        <w:t xml:space="preserve">, </w:t>
      </w:r>
      <w:proofErr w:type="spellStart"/>
      <w:r w:rsidRPr="00BE62B7">
        <w:rPr>
          <w:sz w:val="28"/>
          <w:szCs w:val="28"/>
        </w:rPr>
        <w:t>iOS</w:t>
      </w:r>
      <w:proofErr w:type="spellEnd"/>
      <w:r w:rsidRPr="00BE62B7">
        <w:rPr>
          <w:sz w:val="28"/>
          <w:szCs w:val="28"/>
        </w:rPr>
        <w:t xml:space="preserve">) находится на согласовании в </w:t>
      </w:r>
      <w:proofErr w:type="spellStart"/>
      <w:r w:rsidRPr="00BE62B7">
        <w:rPr>
          <w:sz w:val="28"/>
          <w:szCs w:val="28"/>
        </w:rPr>
        <w:t>GooglePlay</w:t>
      </w:r>
      <w:proofErr w:type="spellEnd"/>
      <w:r w:rsidRPr="00BE62B7">
        <w:rPr>
          <w:sz w:val="28"/>
          <w:szCs w:val="28"/>
        </w:rPr>
        <w:t xml:space="preserve"> и </w:t>
      </w:r>
      <w:proofErr w:type="spellStart"/>
      <w:r w:rsidRPr="00BE62B7">
        <w:rPr>
          <w:sz w:val="28"/>
          <w:szCs w:val="28"/>
        </w:rPr>
        <w:t>AppStore</w:t>
      </w:r>
      <w:proofErr w:type="spellEnd"/>
      <w:r w:rsidRPr="00BE62B7">
        <w:rPr>
          <w:sz w:val="28"/>
          <w:szCs w:val="28"/>
        </w:rPr>
        <w:t xml:space="preserve">, функциональный блок «Траектория развития» в стадии проработки математической модели.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 xml:space="preserve">Регистрация доступна по адресам: </w:t>
      </w:r>
      <w:proofErr w:type="spellStart"/>
      <w:r w:rsidRPr="00BE62B7">
        <w:rPr>
          <w:sz w:val="28"/>
          <w:szCs w:val="28"/>
        </w:rPr>
        <w:t>kadrosfera.ru</w:t>
      </w:r>
      <w:proofErr w:type="spellEnd"/>
      <w:r w:rsidRPr="00BE62B7">
        <w:rPr>
          <w:sz w:val="28"/>
          <w:szCs w:val="28"/>
        </w:rPr>
        <w:t xml:space="preserve"> и </w:t>
      </w:r>
      <w:proofErr w:type="spellStart"/>
      <w:r w:rsidRPr="00BE62B7">
        <w:rPr>
          <w:sz w:val="28"/>
          <w:szCs w:val="28"/>
        </w:rPr>
        <w:t>кадросфера.рф</w:t>
      </w:r>
      <w:proofErr w:type="spellEnd"/>
      <w:r w:rsidRPr="00BE62B7">
        <w:rPr>
          <w:sz w:val="28"/>
          <w:szCs w:val="28"/>
        </w:rPr>
        <w:t xml:space="preserve">. </w:t>
      </w:r>
    </w:p>
    <w:p w:rsidR="00BE62B7" w:rsidRPr="00BE62B7" w:rsidRDefault="00BE62B7" w:rsidP="00E02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62B7">
        <w:rPr>
          <w:sz w:val="28"/>
          <w:szCs w:val="28"/>
        </w:rPr>
        <w:t>Прошу Вас в срок до 29 марта 2019 года провести работу по регистрации на сайте проекта «</w:t>
      </w:r>
      <w:proofErr w:type="spellStart"/>
      <w:r w:rsidRPr="00BE62B7">
        <w:rPr>
          <w:sz w:val="28"/>
          <w:szCs w:val="28"/>
        </w:rPr>
        <w:t>Кадросфера</w:t>
      </w:r>
      <w:proofErr w:type="spellEnd"/>
      <w:r w:rsidRPr="00BE62B7">
        <w:rPr>
          <w:sz w:val="28"/>
          <w:szCs w:val="28"/>
        </w:rPr>
        <w:t xml:space="preserve">» всех участников кадрового резерва органа местного самоуправления. </w:t>
      </w:r>
    </w:p>
    <w:p w:rsidR="00D834DA" w:rsidRPr="00BE62B7" w:rsidRDefault="00BE62B7" w:rsidP="00E02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B7">
        <w:rPr>
          <w:rFonts w:ascii="Times New Roman" w:hAnsi="Times New Roman" w:cs="Times New Roman"/>
          <w:sz w:val="28"/>
          <w:szCs w:val="28"/>
        </w:rPr>
        <w:t>Обращаю Ваше внимание на то, что информационный сайт «</w:t>
      </w:r>
      <w:proofErr w:type="spellStart"/>
      <w:r w:rsidRPr="00BE62B7">
        <w:rPr>
          <w:rFonts w:ascii="Times New Roman" w:hAnsi="Times New Roman" w:cs="Times New Roman"/>
          <w:sz w:val="28"/>
          <w:szCs w:val="28"/>
        </w:rPr>
        <w:t>Кадросфера</w:t>
      </w:r>
      <w:proofErr w:type="spellEnd"/>
      <w:r w:rsidRPr="00BE62B7">
        <w:rPr>
          <w:rFonts w:ascii="Times New Roman" w:hAnsi="Times New Roman" w:cs="Times New Roman"/>
          <w:sz w:val="28"/>
          <w:szCs w:val="28"/>
        </w:rPr>
        <w:t>» находится на этапе расширенного тестирования функционала. Информацию о недочетах в работе системы следует размещать в формате обратной связи на с</w:t>
      </w:r>
      <w:bookmarkStart w:id="0" w:name="_GoBack"/>
      <w:bookmarkEnd w:id="0"/>
      <w:r w:rsidRPr="00BE62B7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BE62B7">
        <w:rPr>
          <w:rFonts w:ascii="Times New Roman" w:hAnsi="Times New Roman" w:cs="Times New Roman"/>
          <w:sz w:val="28"/>
          <w:szCs w:val="28"/>
        </w:rPr>
        <w:t>kadrosfera.ru</w:t>
      </w:r>
      <w:proofErr w:type="spellEnd"/>
      <w:r w:rsidRPr="00BE62B7">
        <w:rPr>
          <w:rFonts w:ascii="Times New Roman" w:hAnsi="Times New Roman" w:cs="Times New Roman"/>
          <w:sz w:val="28"/>
          <w:szCs w:val="28"/>
        </w:rPr>
        <w:t>.</w:t>
      </w:r>
    </w:p>
    <w:sectPr w:rsidR="00D834DA" w:rsidRPr="00BE62B7" w:rsidSect="001A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08C9"/>
    <w:rsid w:val="001A58AB"/>
    <w:rsid w:val="003200F1"/>
    <w:rsid w:val="00BE62B7"/>
    <w:rsid w:val="00D308C9"/>
    <w:rsid w:val="00D834DA"/>
    <w:rsid w:val="00E0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2019-04-08T11:51:00Z</dcterms:created>
  <dcterms:modified xsi:type="dcterms:W3CDTF">2019-04-08T11:51:00Z</dcterms:modified>
</cp:coreProperties>
</file>